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067A0" w14:textId="71016B2B" w:rsidR="00364291" w:rsidRDefault="0065032E" w:rsidP="0065032E">
      <w:pPr>
        <w:jc w:val="center"/>
      </w:pPr>
      <w:r>
        <w:rPr>
          <w:noProof/>
        </w:rPr>
        <w:drawing>
          <wp:inline distT="0" distB="0" distL="0" distR="0" wp14:anchorId="0EDA0AA9" wp14:editId="66451077">
            <wp:extent cx="897466" cy="897466"/>
            <wp:effectExtent l="0" t="0" r="4445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123" cy="90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93626" w14:textId="6B1F2E70" w:rsidR="0065032E" w:rsidRDefault="0065032E" w:rsidP="0065032E">
      <w:pPr>
        <w:jc w:val="center"/>
      </w:pPr>
    </w:p>
    <w:p w14:paraId="26456857" w14:textId="526C57C4" w:rsidR="0065032E" w:rsidRDefault="0065032E" w:rsidP="0065032E">
      <w:pPr>
        <w:jc w:val="center"/>
        <w:rPr>
          <w:b/>
          <w:bCs/>
        </w:rPr>
      </w:pPr>
      <w:r>
        <w:rPr>
          <w:b/>
          <w:bCs/>
        </w:rPr>
        <w:t>SCHEDA DI DATI PER IL SUPPORTO NELLA COMPILAZIONE DELL’ISTANZA DI DELEGA PER IL CONFERIMENTO DELLE SUPPLENZE DA GPS – PROVINCIA DI PISA</w:t>
      </w:r>
    </w:p>
    <w:p w14:paraId="216FE6B4" w14:textId="5CF23B77" w:rsidR="0065032E" w:rsidRDefault="0065032E" w:rsidP="0065032E">
      <w:pPr>
        <w:jc w:val="center"/>
        <w:rPr>
          <w:b/>
          <w:bCs/>
        </w:rPr>
      </w:pPr>
    </w:p>
    <w:p w14:paraId="53E02749" w14:textId="594FFA4D" w:rsidR="0065032E" w:rsidRDefault="0065032E" w:rsidP="0065032E">
      <w:pPr>
        <w:jc w:val="center"/>
        <w:rPr>
          <w:b/>
          <w:bCs/>
        </w:rPr>
      </w:pPr>
    </w:p>
    <w:p w14:paraId="780A13A0" w14:textId="61F547BE" w:rsidR="0065032E" w:rsidRDefault="0065032E" w:rsidP="0065032E">
      <w:pPr>
        <w:spacing w:line="360" w:lineRule="auto"/>
        <w:jc w:val="both"/>
      </w:pPr>
      <w:r>
        <w:t>Il/La sottoscritto/a ___________________________</w:t>
      </w:r>
      <w:proofErr w:type="gramStart"/>
      <w:r>
        <w:t>_ ,</w:t>
      </w:r>
      <w:proofErr w:type="gramEnd"/>
      <w:r>
        <w:t xml:space="preserve"> nato/a </w:t>
      </w:r>
      <w:proofErr w:type="spellStart"/>
      <w:r>
        <w:t>a</w:t>
      </w:r>
      <w:proofErr w:type="spellEnd"/>
      <w:r>
        <w:t xml:space="preserve"> ______________  il ___________ , residente a _____________  </w:t>
      </w:r>
      <w:proofErr w:type="spellStart"/>
      <w:r>
        <w:t>prov</w:t>
      </w:r>
      <w:proofErr w:type="spellEnd"/>
      <w:r>
        <w:t>. ____</w:t>
      </w:r>
      <w:proofErr w:type="gramStart"/>
      <w:r>
        <w:t>_ ,</w:t>
      </w:r>
      <w:proofErr w:type="gramEnd"/>
      <w:r>
        <w:t xml:space="preserve">  ai fini della compilazione della domanda per il conferimento delle supplenze da GPS nella provincia di Pisa, CHIEDE il supporto alla FLC CGIL di Pisa e autorizza all’uso dei propri dati come di seguito indicati:</w:t>
      </w:r>
    </w:p>
    <w:p w14:paraId="56EB9358" w14:textId="63CBF9CB" w:rsidR="0065032E" w:rsidRDefault="0065032E" w:rsidP="0065032E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Codice fiscale: _____________________________</w:t>
      </w:r>
    </w:p>
    <w:p w14:paraId="233ACB39" w14:textId="47B73AFC" w:rsidR="0065032E" w:rsidRDefault="0065032E" w:rsidP="0065032E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Indirizzo di posta elettronica: ________________________</w:t>
      </w:r>
    </w:p>
    <w:p w14:paraId="5B5EA2A6" w14:textId="50EE8BDA" w:rsidR="0065032E" w:rsidRDefault="0065032E" w:rsidP="0065032E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Password di accesso alla posta elettronica: _______________________</w:t>
      </w:r>
    </w:p>
    <w:p w14:paraId="658FF332" w14:textId="010BE76C" w:rsidR="0065032E" w:rsidRDefault="0065032E" w:rsidP="0065032E">
      <w:pPr>
        <w:jc w:val="both"/>
        <w:rPr>
          <w:sz w:val="22"/>
          <w:szCs w:val="22"/>
        </w:rPr>
      </w:pPr>
      <w:r w:rsidRPr="007533EB">
        <w:rPr>
          <w:sz w:val="22"/>
          <w:szCs w:val="22"/>
        </w:rPr>
        <w:t>(chi non volesse fornire le credenziali della propria casella di posta elettronica verrà contattato telefonicamente per concordare la modalità di scambio del codice di accesso alla procedura)</w:t>
      </w:r>
    </w:p>
    <w:p w14:paraId="40B9D3EE" w14:textId="77777777" w:rsidR="007533EB" w:rsidRPr="007533EB" w:rsidRDefault="007533EB" w:rsidP="0065032E">
      <w:pPr>
        <w:jc w:val="both"/>
        <w:rPr>
          <w:sz w:val="22"/>
          <w:szCs w:val="22"/>
        </w:rPr>
      </w:pPr>
    </w:p>
    <w:p w14:paraId="5C243FA3" w14:textId="187C27BD" w:rsidR="0065032E" w:rsidRDefault="0065032E" w:rsidP="0065032E">
      <w:pPr>
        <w:pStyle w:val="Paragrafoelenco"/>
        <w:numPr>
          <w:ilvl w:val="0"/>
          <w:numId w:val="1"/>
        </w:numPr>
        <w:jc w:val="both"/>
      </w:pPr>
      <w:r>
        <w:t>Telefono: ___________________</w:t>
      </w:r>
    </w:p>
    <w:p w14:paraId="2176F526" w14:textId="767AD430" w:rsidR="0065032E" w:rsidRDefault="0065032E" w:rsidP="0065032E">
      <w:pPr>
        <w:jc w:val="both"/>
      </w:pPr>
    </w:p>
    <w:p w14:paraId="612B3B08" w14:textId="0C8E328E" w:rsidR="0065032E" w:rsidRDefault="0065032E" w:rsidP="0065032E">
      <w:pPr>
        <w:jc w:val="both"/>
      </w:pPr>
      <w:r>
        <w:t>Indicazioni sulla disponibilità ad accettare le supplenze:</w:t>
      </w:r>
    </w:p>
    <w:p w14:paraId="463621FD" w14:textId="760FAA50" w:rsidR="0065032E" w:rsidRDefault="0065032E" w:rsidP="0065032E">
      <w:pPr>
        <w:pStyle w:val="Paragrafoelenco"/>
        <w:numPr>
          <w:ilvl w:val="0"/>
          <w:numId w:val="1"/>
        </w:numPr>
        <w:jc w:val="both"/>
      </w:pPr>
      <w:r>
        <w:t xml:space="preserve">Graduatoria di preferenza (se siete presenti in più di una): </w:t>
      </w:r>
    </w:p>
    <w:p w14:paraId="36B0F35A" w14:textId="23A6054D" w:rsidR="0065032E" w:rsidRDefault="0065032E" w:rsidP="0065032E">
      <w:pPr>
        <w:pStyle w:val="Paragrafoelenco"/>
        <w:jc w:val="both"/>
      </w:pPr>
      <w:r>
        <w:t>1.</w:t>
      </w:r>
      <w:r w:rsidR="007533EB">
        <w:tab/>
      </w:r>
      <w:r w:rsidR="007533EB">
        <w:tab/>
      </w:r>
      <w:r w:rsidR="007533EB">
        <w:tab/>
      </w:r>
      <w:r w:rsidR="007533EB">
        <w:tab/>
      </w:r>
      <w:r w:rsidR="007533EB">
        <w:tab/>
        <w:t>4.</w:t>
      </w:r>
    </w:p>
    <w:p w14:paraId="17C25C1E" w14:textId="33262FB8" w:rsidR="0065032E" w:rsidRDefault="0065032E" w:rsidP="0065032E">
      <w:pPr>
        <w:pStyle w:val="Paragrafoelenco"/>
        <w:jc w:val="both"/>
      </w:pPr>
      <w:r>
        <w:t>2.</w:t>
      </w:r>
      <w:r w:rsidR="007533EB">
        <w:tab/>
      </w:r>
      <w:r w:rsidR="007533EB">
        <w:tab/>
      </w:r>
      <w:r w:rsidR="007533EB">
        <w:tab/>
      </w:r>
      <w:r w:rsidR="007533EB">
        <w:tab/>
      </w:r>
      <w:r w:rsidR="007533EB">
        <w:tab/>
        <w:t>5.</w:t>
      </w:r>
    </w:p>
    <w:p w14:paraId="606853E6" w14:textId="5B016A07" w:rsidR="0065032E" w:rsidRDefault="0065032E" w:rsidP="007533EB">
      <w:pPr>
        <w:pStyle w:val="Paragrafoelenco"/>
        <w:jc w:val="both"/>
      </w:pPr>
      <w:r>
        <w:t>3.</w:t>
      </w:r>
      <w:r w:rsidR="007533EB">
        <w:tab/>
      </w:r>
      <w:r w:rsidR="007533EB">
        <w:tab/>
      </w:r>
      <w:r w:rsidR="007533EB">
        <w:tab/>
      </w:r>
      <w:r w:rsidR="007533EB">
        <w:tab/>
      </w:r>
      <w:r w:rsidR="007533EB">
        <w:tab/>
        <w:t>6.</w:t>
      </w:r>
    </w:p>
    <w:p w14:paraId="505F6141" w14:textId="40FEE649" w:rsidR="0065032E" w:rsidRDefault="0065032E" w:rsidP="0065032E">
      <w:pPr>
        <w:jc w:val="both"/>
      </w:pPr>
    </w:p>
    <w:p w14:paraId="736D2C93" w14:textId="591C4CF6" w:rsidR="0065032E" w:rsidRDefault="0065032E" w:rsidP="0065032E">
      <w:pPr>
        <w:pStyle w:val="Paragrafoelenco"/>
        <w:numPr>
          <w:ilvl w:val="0"/>
          <w:numId w:val="1"/>
        </w:num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68021" wp14:editId="3BFB3F86">
                <wp:simplePos x="0" y="0"/>
                <wp:positionH relativeFrom="column">
                  <wp:posOffset>3014133</wp:posOffset>
                </wp:positionH>
                <wp:positionV relativeFrom="paragraph">
                  <wp:posOffset>33232</wp:posOffset>
                </wp:positionV>
                <wp:extent cx="135467" cy="127000"/>
                <wp:effectExtent l="0" t="0" r="17145" b="12700"/>
                <wp:wrapNone/>
                <wp:docPr id="4" name="Cor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67" cy="1270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D720C" id="Cornice 4" o:spid="_x0000_s1026" style="position:absolute;margin-left:237.35pt;margin-top:2.6pt;width:10.65pt;height:1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35467,127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" path="m,l135467,r,127000l,127000,,xm15875,15875r,95250l119592,111125r,-95250l15875,15875xe" fillcolor="#4472c4 [3204]" strokecolor="#1f3763 [1604]" strokeweight="1pt">
                <v:stroke joinstyle="miter"/>
                <v:path arrowok="t" o:connecttype="custom" o:connectlocs="0,0;135467,0;135467,127000;0,127000;0,0;15875,15875;15875,111125;119592,111125;119592,15875;15875,1587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DAA03" wp14:editId="21D0575D">
                <wp:simplePos x="0" y="0"/>
                <wp:positionH relativeFrom="column">
                  <wp:posOffset>1396365</wp:posOffset>
                </wp:positionH>
                <wp:positionV relativeFrom="paragraph">
                  <wp:posOffset>33020</wp:posOffset>
                </wp:positionV>
                <wp:extent cx="135467" cy="127000"/>
                <wp:effectExtent l="0" t="0" r="17145" b="12700"/>
                <wp:wrapNone/>
                <wp:docPr id="2" name="Cor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67" cy="1270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0D849" id="Cornice 2" o:spid="_x0000_s1026" style="position:absolute;margin-left:109.95pt;margin-top:2.6pt;width:10.65pt;height:1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35467,127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" path="m,l135467,r,127000l,127000,,xm15875,15875r,95250l119592,111125r,-95250l15875,15875xe" fillcolor="#4472c4 [3204]" strokecolor="#1f3763 [1604]" strokeweight="1pt">
                <v:stroke joinstyle="miter"/>
                <v:path arrowok="t" o:connecttype="custom" o:connectlocs="0,0;135467,0;135467,127000;0,127000;0,0;15875,15875;15875,111125;119592,111125;119592,15875;15875,15875" o:connectangles="0,0,0,0,0,0,0,0,0,0"/>
              </v:shape>
            </w:pict>
          </mc:Fallback>
        </mc:AlternateContent>
      </w:r>
      <w:r>
        <w:t xml:space="preserve">Posto intero </w:t>
      </w:r>
      <w:r>
        <w:tab/>
      </w:r>
      <w:r>
        <w:tab/>
      </w:r>
      <w:r>
        <w:tab/>
        <w:t xml:space="preserve">part-time </w:t>
      </w:r>
      <w:r w:rsidR="007533EB">
        <w:tab/>
      </w:r>
      <w:r w:rsidR="007533EB">
        <w:tab/>
        <w:t xml:space="preserve">(per il part-time) </w:t>
      </w:r>
      <w:proofErr w:type="spellStart"/>
      <w:r w:rsidR="007533EB">
        <w:t>no.ore</w:t>
      </w:r>
      <w:proofErr w:type="spellEnd"/>
      <w:r w:rsidR="007533EB">
        <w:t xml:space="preserve"> </w:t>
      </w:r>
      <w:proofErr w:type="spellStart"/>
      <w:r w:rsidR="007533EB">
        <w:t>max</w:t>
      </w:r>
      <w:proofErr w:type="spellEnd"/>
      <w:r w:rsidR="007533EB">
        <w:t>: ________</w:t>
      </w:r>
    </w:p>
    <w:p w14:paraId="631E5A1B" w14:textId="77777777" w:rsidR="0065032E" w:rsidRDefault="0065032E" w:rsidP="0065032E">
      <w:pPr>
        <w:jc w:val="both"/>
      </w:pPr>
    </w:p>
    <w:p w14:paraId="278581C0" w14:textId="7F59FA06" w:rsidR="0065032E" w:rsidRDefault="007533EB" w:rsidP="0065032E">
      <w:pPr>
        <w:pStyle w:val="Paragrafoelenco"/>
        <w:numPr>
          <w:ilvl w:val="0"/>
          <w:numId w:val="1"/>
        </w:numPr>
        <w:jc w:val="both"/>
      </w:pPr>
      <w:r>
        <w:t>Ordine di preferenza delle scuole della provincia di Pisa per le supplenze:</w:t>
      </w:r>
    </w:p>
    <w:p w14:paraId="03B48343" w14:textId="67336652" w:rsidR="007533EB" w:rsidRDefault="007533EB" w:rsidP="007533EB">
      <w:pPr>
        <w:ind w:left="360"/>
        <w:jc w:val="both"/>
      </w:pPr>
      <w:r>
        <w:t>1.</w:t>
      </w:r>
      <w:r>
        <w:tab/>
      </w:r>
      <w:r>
        <w:tab/>
      </w:r>
      <w:r>
        <w:tab/>
      </w:r>
      <w:r>
        <w:tab/>
        <w:t>16.</w:t>
      </w:r>
      <w:r>
        <w:tab/>
      </w:r>
      <w:r>
        <w:tab/>
      </w:r>
      <w:r>
        <w:tab/>
      </w:r>
      <w:r>
        <w:tab/>
        <w:t>31.</w:t>
      </w:r>
      <w:r>
        <w:tab/>
      </w:r>
      <w:r>
        <w:tab/>
      </w:r>
      <w:r>
        <w:tab/>
      </w:r>
      <w:r>
        <w:tab/>
        <w:t>46.</w:t>
      </w:r>
    </w:p>
    <w:p w14:paraId="0C08963A" w14:textId="1D89D746" w:rsidR="007533EB" w:rsidRDefault="007533EB" w:rsidP="007533EB">
      <w:pPr>
        <w:ind w:left="360"/>
        <w:jc w:val="both"/>
      </w:pPr>
      <w:r>
        <w:t>2.</w:t>
      </w:r>
      <w:r>
        <w:tab/>
      </w:r>
      <w:r>
        <w:tab/>
      </w:r>
      <w:r>
        <w:tab/>
      </w:r>
      <w:r>
        <w:tab/>
        <w:t>17.</w:t>
      </w:r>
      <w:r>
        <w:tab/>
      </w:r>
      <w:r>
        <w:tab/>
      </w:r>
      <w:r>
        <w:tab/>
      </w:r>
      <w:r>
        <w:tab/>
        <w:t>32.</w:t>
      </w:r>
      <w:r>
        <w:tab/>
      </w:r>
      <w:r>
        <w:tab/>
      </w:r>
      <w:r>
        <w:tab/>
      </w:r>
      <w:r>
        <w:tab/>
        <w:t>47.</w:t>
      </w:r>
    </w:p>
    <w:p w14:paraId="0ED29073" w14:textId="276C4E06" w:rsidR="007533EB" w:rsidRDefault="007533EB" w:rsidP="007533EB">
      <w:pPr>
        <w:ind w:left="360"/>
        <w:jc w:val="both"/>
      </w:pPr>
      <w:r>
        <w:t>3.</w:t>
      </w:r>
      <w:r>
        <w:tab/>
      </w:r>
      <w:r>
        <w:tab/>
      </w:r>
      <w:r>
        <w:tab/>
      </w:r>
      <w:r>
        <w:tab/>
        <w:t>18.</w:t>
      </w:r>
      <w:r>
        <w:tab/>
      </w:r>
      <w:r>
        <w:tab/>
      </w:r>
      <w:r>
        <w:tab/>
      </w:r>
      <w:r>
        <w:tab/>
        <w:t>33.</w:t>
      </w:r>
      <w:r>
        <w:tab/>
      </w:r>
      <w:r>
        <w:tab/>
      </w:r>
      <w:r>
        <w:tab/>
      </w:r>
      <w:r>
        <w:tab/>
        <w:t>48.</w:t>
      </w:r>
    </w:p>
    <w:p w14:paraId="0F21FBE4" w14:textId="45BBC7E0" w:rsidR="007533EB" w:rsidRDefault="007533EB" w:rsidP="007533EB">
      <w:pPr>
        <w:ind w:left="360"/>
        <w:jc w:val="both"/>
      </w:pPr>
      <w:r>
        <w:t>4.</w:t>
      </w:r>
      <w:r>
        <w:tab/>
      </w:r>
      <w:r>
        <w:tab/>
      </w:r>
      <w:r>
        <w:tab/>
      </w:r>
      <w:r>
        <w:tab/>
        <w:t>19.</w:t>
      </w:r>
      <w:r>
        <w:tab/>
      </w:r>
      <w:r>
        <w:tab/>
      </w:r>
      <w:r>
        <w:tab/>
      </w:r>
      <w:r>
        <w:tab/>
        <w:t>34.</w:t>
      </w:r>
      <w:r>
        <w:tab/>
      </w:r>
      <w:r>
        <w:tab/>
      </w:r>
      <w:r>
        <w:tab/>
      </w:r>
      <w:r>
        <w:tab/>
        <w:t>49.</w:t>
      </w:r>
    </w:p>
    <w:p w14:paraId="0F0DC1A6" w14:textId="33C5A00A" w:rsidR="007533EB" w:rsidRDefault="007533EB" w:rsidP="007533EB">
      <w:pPr>
        <w:ind w:left="360"/>
        <w:jc w:val="both"/>
      </w:pPr>
      <w:r>
        <w:t>5.</w:t>
      </w:r>
      <w:r>
        <w:tab/>
      </w:r>
      <w:r>
        <w:tab/>
      </w:r>
      <w:r>
        <w:tab/>
      </w:r>
      <w:r>
        <w:tab/>
        <w:t>20.</w:t>
      </w:r>
      <w:r>
        <w:tab/>
      </w:r>
      <w:r>
        <w:tab/>
      </w:r>
      <w:r>
        <w:tab/>
      </w:r>
      <w:r>
        <w:tab/>
        <w:t>35.</w:t>
      </w:r>
      <w:r>
        <w:tab/>
      </w:r>
      <w:r>
        <w:tab/>
      </w:r>
      <w:r>
        <w:tab/>
      </w:r>
      <w:r>
        <w:tab/>
        <w:t>50.</w:t>
      </w:r>
    </w:p>
    <w:p w14:paraId="72BF5FAF" w14:textId="756866AA" w:rsidR="007533EB" w:rsidRDefault="007533EB" w:rsidP="007533EB">
      <w:pPr>
        <w:ind w:left="360"/>
        <w:jc w:val="both"/>
      </w:pPr>
      <w:r>
        <w:t>6.</w:t>
      </w:r>
      <w:r>
        <w:tab/>
      </w:r>
      <w:r>
        <w:tab/>
      </w:r>
      <w:r>
        <w:tab/>
      </w:r>
      <w:r>
        <w:tab/>
        <w:t>21.</w:t>
      </w:r>
      <w:r>
        <w:tab/>
      </w:r>
      <w:r>
        <w:tab/>
      </w:r>
      <w:r>
        <w:tab/>
      </w:r>
      <w:r>
        <w:tab/>
        <w:t>36.</w:t>
      </w:r>
      <w:r>
        <w:tab/>
      </w:r>
      <w:r>
        <w:tab/>
      </w:r>
      <w:r>
        <w:tab/>
      </w:r>
      <w:r>
        <w:tab/>
        <w:t>51.</w:t>
      </w:r>
    </w:p>
    <w:p w14:paraId="353C24A2" w14:textId="118B5E7C" w:rsidR="007533EB" w:rsidRDefault="007533EB" w:rsidP="007533EB">
      <w:pPr>
        <w:ind w:left="360"/>
        <w:jc w:val="both"/>
      </w:pPr>
      <w:r>
        <w:t>7.</w:t>
      </w:r>
      <w:r>
        <w:tab/>
      </w:r>
      <w:r>
        <w:tab/>
      </w:r>
      <w:r>
        <w:tab/>
      </w:r>
      <w:r>
        <w:tab/>
        <w:t>22.</w:t>
      </w:r>
      <w:r>
        <w:tab/>
      </w:r>
      <w:r>
        <w:tab/>
      </w:r>
      <w:r>
        <w:tab/>
      </w:r>
      <w:r>
        <w:tab/>
        <w:t>37.</w:t>
      </w:r>
      <w:r>
        <w:tab/>
      </w:r>
      <w:r>
        <w:tab/>
      </w:r>
      <w:r>
        <w:tab/>
      </w:r>
      <w:r>
        <w:tab/>
        <w:t>52.</w:t>
      </w:r>
    </w:p>
    <w:p w14:paraId="415CCB0A" w14:textId="3351A690" w:rsidR="007533EB" w:rsidRDefault="007533EB" w:rsidP="007533EB">
      <w:pPr>
        <w:ind w:left="360"/>
        <w:jc w:val="both"/>
      </w:pPr>
      <w:r>
        <w:t>8.</w:t>
      </w:r>
      <w:r>
        <w:tab/>
      </w:r>
      <w:r>
        <w:tab/>
      </w:r>
      <w:r>
        <w:tab/>
      </w:r>
      <w:r>
        <w:tab/>
        <w:t>23.</w:t>
      </w:r>
      <w:r>
        <w:tab/>
      </w:r>
      <w:r>
        <w:tab/>
      </w:r>
      <w:r>
        <w:tab/>
      </w:r>
      <w:r>
        <w:tab/>
        <w:t>38.</w:t>
      </w:r>
      <w:r>
        <w:tab/>
      </w:r>
      <w:r>
        <w:tab/>
      </w:r>
      <w:r>
        <w:tab/>
      </w:r>
      <w:r>
        <w:tab/>
        <w:t>53.</w:t>
      </w:r>
    </w:p>
    <w:p w14:paraId="4DEEC200" w14:textId="3FDFDA5B" w:rsidR="007533EB" w:rsidRDefault="007533EB" w:rsidP="007533EB">
      <w:pPr>
        <w:ind w:firstLine="426"/>
        <w:jc w:val="both"/>
      </w:pPr>
      <w:r>
        <w:t>9.</w:t>
      </w:r>
      <w:r>
        <w:tab/>
      </w:r>
      <w:r>
        <w:tab/>
      </w:r>
      <w:r>
        <w:tab/>
      </w:r>
      <w:r>
        <w:tab/>
        <w:t>24.</w:t>
      </w:r>
      <w:r>
        <w:tab/>
      </w:r>
      <w:r>
        <w:tab/>
      </w:r>
      <w:r>
        <w:tab/>
      </w:r>
      <w:r>
        <w:tab/>
        <w:t>39.</w:t>
      </w:r>
      <w:r>
        <w:tab/>
      </w:r>
      <w:r>
        <w:tab/>
      </w:r>
      <w:r>
        <w:tab/>
      </w:r>
      <w:r>
        <w:tab/>
        <w:t>54.</w:t>
      </w:r>
    </w:p>
    <w:p w14:paraId="4D8CFC12" w14:textId="4E47C2D2" w:rsidR="007533EB" w:rsidRDefault="007533EB" w:rsidP="007533EB">
      <w:pPr>
        <w:ind w:left="360"/>
        <w:jc w:val="both"/>
      </w:pPr>
      <w:r>
        <w:t>10.</w:t>
      </w:r>
      <w:r>
        <w:tab/>
      </w:r>
      <w:r>
        <w:tab/>
      </w:r>
      <w:r>
        <w:tab/>
      </w:r>
      <w:r>
        <w:tab/>
        <w:t>25.</w:t>
      </w:r>
      <w:r>
        <w:tab/>
      </w:r>
      <w:r>
        <w:tab/>
      </w:r>
      <w:r>
        <w:tab/>
      </w:r>
      <w:r>
        <w:tab/>
        <w:t>40.</w:t>
      </w:r>
    </w:p>
    <w:p w14:paraId="3B21EC1F" w14:textId="3209C1B7" w:rsidR="007533EB" w:rsidRDefault="007533EB" w:rsidP="007533EB">
      <w:pPr>
        <w:ind w:left="360"/>
        <w:jc w:val="both"/>
      </w:pPr>
      <w:r>
        <w:t>11.</w:t>
      </w:r>
      <w:r>
        <w:tab/>
      </w:r>
      <w:r>
        <w:tab/>
      </w:r>
      <w:r>
        <w:tab/>
      </w:r>
      <w:r>
        <w:tab/>
        <w:t>26.</w:t>
      </w:r>
      <w:r>
        <w:tab/>
      </w:r>
      <w:r>
        <w:tab/>
      </w:r>
      <w:r>
        <w:tab/>
      </w:r>
      <w:r>
        <w:tab/>
        <w:t>41.</w:t>
      </w:r>
    </w:p>
    <w:p w14:paraId="4088E843" w14:textId="3B5951A3" w:rsidR="007533EB" w:rsidRDefault="007533EB" w:rsidP="007533EB">
      <w:pPr>
        <w:ind w:left="360"/>
        <w:jc w:val="both"/>
      </w:pPr>
      <w:r>
        <w:t>12.</w:t>
      </w:r>
      <w:r>
        <w:tab/>
      </w:r>
      <w:r>
        <w:tab/>
      </w:r>
      <w:r>
        <w:tab/>
      </w:r>
      <w:r>
        <w:tab/>
        <w:t>27.</w:t>
      </w:r>
      <w:r>
        <w:tab/>
      </w:r>
      <w:r>
        <w:tab/>
      </w:r>
      <w:r>
        <w:tab/>
      </w:r>
      <w:r>
        <w:tab/>
        <w:t>42.</w:t>
      </w:r>
    </w:p>
    <w:p w14:paraId="728B444E" w14:textId="6C9DB0FB" w:rsidR="0065032E" w:rsidRDefault="007533EB" w:rsidP="007533EB">
      <w:pPr>
        <w:ind w:left="360"/>
        <w:jc w:val="both"/>
      </w:pPr>
      <w:r>
        <w:t>13.</w:t>
      </w:r>
      <w:r>
        <w:tab/>
      </w:r>
      <w:r>
        <w:tab/>
      </w:r>
      <w:r>
        <w:tab/>
      </w:r>
      <w:r>
        <w:tab/>
        <w:t>28.</w:t>
      </w:r>
      <w:r>
        <w:tab/>
      </w:r>
      <w:r>
        <w:tab/>
      </w:r>
      <w:r>
        <w:tab/>
      </w:r>
      <w:r>
        <w:tab/>
        <w:t>43.</w:t>
      </w:r>
    </w:p>
    <w:p w14:paraId="2C8629DF" w14:textId="789B740F" w:rsidR="007533EB" w:rsidRDefault="007533EB" w:rsidP="007533EB">
      <w:pPr>
        <w:ind w:left="360"/>
        <w:jc w:val="both"/>
      </w:pPr>
      <w:r>
        <w:t>14.</w:t>
      </w:r>
      <w:r>
        <w:tab/>
      </w:r>
      <w:r>
        <w:tab/>
      </w:r>
      <w:r>
        <w:tab/>
      </w:r>
      <w:r>
        <w:tab/>
        <w:t>29.</w:t>
      </w:r>
      <w:r>
        <w:tab/>
      </w:r>
      <w:r>
        <w:tab/>
      </w:r>
      <w:r>
        <w:tab/>
      </w:r>
      <w:r>
        <w:tab/>
        <w:t>44.</w:t>
      </w:r>
    </w:p>
    <w:p w14:paraId="24A5F1C2" w14:textId="433ADE47" w:rsidR="0065032E" w:rsidRDefault="007533EB" w:rsidP="007533EB">
      <w:pPr>
        <w:ind w:left="360"/>
        <w:jc w:val="both"/>
      </w:pPr>
      <w:r>
        <w:t>15.</w:t>
      </w:r>
      <w:r>
        <w:tab/>
      </w:r>
      <w:r>
        <w:tab/>
      </w:r>
      <w:r>
        <w:tab/>
      </w:r>
      <w:r>
        <w:tab/>
        <w:t>30.</w:t>
      </w:r>
      <w:r>
        <w:tab/>
      </w:r>
      <w:r>
        <w:tab/>
      </w:r>
      <w:r>
        <w:tab/>
      </w:r>
      <w:r>
        <w:tab/>
        <w:t>45.</w:t>
      </w:r>
    </w:p>
    <w:p w14:paraId="165975E1" w14:textId="3404260F" w:rsidR="007533EB" w:rsidRDefault="007533EB" w:rsidP="007533EB">
      <w:pPr>
        <w:ind w:left="360" w:right="-7"/>
        <w:jc w:val="both"/>
      </w:pPr>
    </w:p>
    <w:p w14:paraId="1E34CF2A" w14:textId="77777777" w:rsidR="007533EB" w:rsidRDefault="007533EB" w:rsidP="007533EB">
      <w:pPr>
        <w:ind w:left="360" w:right="-7"/>
        <w:jc w:val="both"/>
      </w:pPr>
    </w:p>
    <w:p w14:paraId="27B2FDE5" w14:textId="6C6AB507" w:rsidR="007533EB" w:rsidRPr="0065032E" w:rsidRDefault="007533EB" w:rsidP="007533EB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sectPr w:rsidR="007533EB" w:rsidRPr="0065032E" w:rsidSect="007533EB">
      <w:pgSz w:w="11900" w:h="16840"/>
      <w:pgMar w:top="126" w:right="843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344279"/>
    <w:multiLevelType w:val="hybridMultilevel"/>
    <w:tmpl w:val="C7DAA50E"/>
    <w:lvl w:ilvl="0" w:tplc="AAA61B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2E"/>
    <w:rsid w:val="00364291"/>
    <w:rsid w:val="006019A0"/>
    <w:rsid w:val="0065032E"/>
    <w:rsid w:val="007533EB"/>
    <w:rsid w:val="00E8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1E6F"/>
  <w15:chartTrackingRefBased/>
  <w15:docId w15:val="{DF9E9EF5-4DB8-1446-9504-E03FFDEA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0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2020-09-06T05:49:00Z</dcterms:created>
  <dcterms:modified xsi:type="dcterms:W3CDTF">2020-09-06T06:11:00Z</dcterms:modified>
</cp:coreProperties>
</file>